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19685</wp:posOffset>
            </wp:positionV>
            <wp:extent cx="6240544" cy="8827058"/>
            <wp:effectExtent b="0" l="0" r="0" t="0"/>
            <wp:wrapNone/>
            <wp:docPr descr="A person holding a pen and writing on a paper&#10;&#10;Description automatically generated" id="1378319047" name="image3.png"/>
            <a:graphic>
              <a:graphicData uri="http://schemas.openxmlformats.org/drawingml/2006/picture">
                <pic:pic>
                  <pic:nvPicPr>
                    <pic:cNvPr descr="A person holding a pen and writing on a paper&#10;&#10;Description automatically generated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0544" cy="88270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1284</wp:posOffset>
            </wp:positionV>
            <wp:extent cx="6276975" cy="9356408"/>
            <wp:effectExtent b="0" l="0" r="0" t="0"/>
            <wp:wrapNone/>
            <wp:docPr id="137831904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3564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A. Topic Selection and Proposal Development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Identify a Research Area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080" w:firstLine="0"/>
        <w:rPr>
          <w:rFonts w:ascii="Roboto" w:cs="Roboto" w:eastAsia="Roboto" w:hAnsi="Roboto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☐Explore interests, gaps in current research, and professional relevance.</w:t>
          </w:r>
        </w:sdtContent>
      </w:sdt>
    </w:p>
    <w:p w:rsidR="00000000" w:rsidDel="00000000" w:rsidP="00000000" w:rsidRDefault="00000000" w:rsidRPr="00000000" w14:paraId="00000045">
      <w:pPr>
        <w:ind w:left="1080" w:firstLine="0"/>
        <w:rPr>
          <w:rFonts w:ascii="Roboto" w:cs="Roboto" w:eastAsia="Roboto" w:hAnsi="Roboto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☐Confirm feasibility within available time and resources.</w:t>
          </w:r>
        </w:sdtContent>
      </w:sdt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Formulate a Research Question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1080" w:firstLine="0"/>
        <w:rPr>
          <w:rFonts w:ascii="Roboto" w:cs="Roboto" w:eastAsia="Roboto" w:hAnsi="Roboto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Ensure it is clear, specific, and researchable.</w:t>
      </w:r>
    </w:p>
    <w:p w:rsidR="00000000" w:rsidDel="00000000" w:rsidP="00000000" w:rsidRDefault="00000000" w:rsidRPr="00000000" w14:paraId="00000048">
      <w:pPr>
        <w:ind w:left="1080" w:firstLine="0"/>
        <w:rPr>
          <w:rFonts w:ascii="Roboto" w:cs="Roboto" w:eastAsia="Roboto" w:hAnsi="Roboto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Test for alignment with academic and professional goals.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Draft a Research Proposal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108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Components:</w:t>
      </w:r>
    </w:p>
    <w:p w:rsidR="00000000" w:rsidDel="00000000" w:rsidP="00000000" w:rsidRDefault="00000000" w:rsidRPr="00000000" w14:paraId="0000004B">
      <w:pPr>
        <w:ind w:left="1800" w:firstLine="0"/>
        <w:rPr>
          <w:rFonts w:ascii="Roboto" w:cs="Roboto" w:eastAsia="Roboto" w:hAnsi="Roboto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Background and rationale</w:t>
      </w:r>
    </w:p>
    <w:p w:rsidR="00000000" w:rsidDel="00000000" w:rsidP="00000000" w:rsidRDefault="00000000" w:rsidRPr="00000000" w14:paraId="0000004C">
      <w:pPr>
        <w:ind w:left="1800" w:firstLine="0"/>
        <w:rPr>
          <w:rFonts w:ascii="Roboto" w:cs="Roboto" w:eastAsia="Roboto" w:hAnsi="Roboto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Research objectives and questions</w:t>
      </w:r>
    </w:p>
    <w:p w:rsidR="00000000" w:rsidDel="00000000" w:rsidP="00000000" w:rsidRDefault="00000000" w:rsidRPr="00000000" w14:paraId="0000004D">
      <w:pPr>
        <w:ind w:left="1800" w:firstLine="0"/>
        <w:rPr>
          <w:rFonts w:ascii="Roboto" w:cs="Roboto" w:eastAsia="Roboto" w:hAnsi="Roboto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Proposed methodology</w:t>
      </w:r>
    </w:p>
    <w:p w:rsidR="00000000" w:rsidDel="00000000" w:rsidP="00000000" w:rsidRDefault="00000000" w:rsidRPr="00000000" w14:paraId="0000004E">
      <w:pPr>
        <w:ind w:left="1800" w:firstLine="0"/>
        <w:rPr>
          <w:rFonts w:ascii="Roboto" w:cs="Roboto" w:eastAsia="Roboto" w:hAnsi="Roboto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Preliminary literature review</w:t>
      </w:r>
    </w:p>
    <w:p w:rsidR="00000000" w:rsidDel="00000000" w:rsidP="00000000" w:rsidRDefault="00000000" w:rsidRPr="00000000" w14:paraId="0000004F">
      <w:pPr>
        <w:ind w:left="1800" w:firstLine="0"/>
        <w:rPr>
          <w:rFonts w:ascii="Roboto" w:cs="Roboto" w:eastAsia="Roboto" w:hAnsi="Roboto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Expected contributions and implications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Seek Approval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1080" w:firstLine="0"/>
        <w:rPr>
          <w:rFonts w:ascii="Roboto" w:cs="Roboto" w:eastAsia="Roboto" w:hAnsi="Roboto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Submit to your supervisor or committee.</w:t>
      </w:r>
    </w:p>
    <w:p w:rsidR="00000000" w:rsidDel="00000000" w:rsidP="00000000" w:rsidRDefault="00000000" w:rsidRPr="00000000" w14:paraId="00000052">
      <w:pPr>
        <w:ind w:left="1080" w:firstLine="0"/>
        <w:rPr>
          <w:rFonts w:ascii="Roboto" w:cs="Roboto" w:eastAsia="Roboto" w:hAnsi="Roboto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Revise based on feedback.</w:t>
      </w:r>
    </w:p>
    <w:p w:rsidR="00000000" w:rsidDel="00000000" w:rsidP="00000000" w:rsidRDefault="00000000" w:rsidRPr="00000000" w14:paraId="00000053">
      <w:pPr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B. Literature Review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Conduct a Thorough Search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1080" w:firstLine="0"/>
        <w:rPr>
          <w:rFonts w:ascii="Roboto" w:cs="Roboto" w:eastAsia="Roboto" w:hAnsi="Roboto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Use databases like ProQuest, Google Scholar, and Semantic Scholar.</w:t>
      </w:r>
    </w:p>
    <w:p w:rsidR="00000000" w:rsidDel="00000000" w:rsidP="00000000" w:rsidRDefault="00000000" w:rsidRPr="00000000" w14:paraId="00000057">
      <w:pPr>
        <w:ind w:left="1080" w:firstLine="0"/>
        <w:rPr>
          <w:rFonts w:ascii="Roboto" w:cs="Roboto" w:eastAsia="Roboto" w:hAnsi="Roboto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Search for journal articles, books, conference papers, and case studies.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Organize and Annotate 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1080" w:firstLine="0"/>
        <w:rPr>
          <w:rFonts w:ascii="Roboto" w:cs="Roboto" w:eastAsia="Roboto" w:hAnsi="Roboto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Create a reference library using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Zotero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or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Mendeley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5A">
      <w:pPr>
        <w:ind w:left="1080" w:firstLine="0"/>
        <w:rPr>
          <w:rFonts w:ascii="Roboto" w:cs="Roboto" w:eastAsia="Roboto" w:hAnsi="Roboto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Summarize and categorize articles by themes, methodologies, and findings.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Critically Analyze Literature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1080" w:firstLine="0"/>
        <w:rPr>
          <w:rFonts w:ascii="Roboto" w:cs="Roboto" w:eastAsia="Roboto" w:hAnsi="Roboto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Identify trends, gaps, and conflicts.</w:t>
      </w:r>
    </w:p>
    <w:p w:rsidR="00000000" w:rsidDel="00000000" w:rsidP="00000000" w:rsidRDefault="00000000" w:rsidRPr="00000000" w14:paraId="0000005D">
      <w:pPr>
        <w:ind w:left="1080" w:firstLine="0"/>
        <w:rPr>
          <w:rFonts w:ascii="Roboto" w:cs="Roboto" w:eastAsia="Roboto" w:hAnsi="Roboto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Ensure coverage of foundational and recent studies.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Write the Literature Review Chapter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1080" w:firstLine="0"/>
        <w:rPr>
          <w:rFonts w:ascii="Roboto" w:cs="Roboto" w:eastAsia="Roboto" w:hAnsi="Roboto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Structure logically (e.g., thematic or chronological).</w:t>
      </w:r>
    </w:p>
    <w:p w:rsidR="00000000" w:rsidDel="00000000" w:rsidP="00000000" w:rsidRDefault="00000000" w:rsidRPr="00000000" w14:paraId="00000060">
      <w:pPr>
        <w:ind w:left="1080" w:firstLine="0"/>
        <w:rPr>
          <w:rFonts w:ascii="Roboto" w:cs="Roboto" w:eastAsia="Roboto" w:hAnsi="Roboto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Highlight how your research addresses gaps or adds to the field.</w:t>
      </w:r>
    </w:p>
    <w:p w:rsidR="00000000" w:rsidDel="00000000" w:rsidP="00000000" w:rsidRDefault="00000000" w:rsidRPr="00000000" w14:paraId="00000061">
      <w:pPr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C. Research Design and Methodology</w:t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Select Methodology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1080" w:firstLine="0"/>
        <w:rPr>
          <w:rFonts w:ascii="Roboto" w:cs="Roboto" w:eastAsia="Roboto" w:hAnsi="Roboto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Choose qualitative, quantitative, or mixed methods.</w:t>
      </w:r>
    </w:p>
    <w:p w:rsidR="00000000" w:rsidDel="00000000" w:rsidP="00000000" w:rsidRDefault="00000000" w:rsidRPr="00000000" w14:paraId="00000065">
      <w:pPr>
        <w:ind w:left="1080" w:firstLine="0"/>
        <w:rPr>
          <w:rFonts w:ascii="Roboto" w:cs="Roboto" w:eastAsia="Roboto" w:hAnsi="Roboto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Justify your choice based on the research question.</w:t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Develop Research Instruments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1080" w:firstLine="0"/>
        <w:rPr>
          <w:rFonts w:ascii="Roboto" w:cs="Roboto" w:eastAsia="Roboto" w:hAnsi="Roboto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Create surveys, interview guides, or experiment protocols.</w:t>
      </w:r>
    </w:p>
    <w:p w:rsidR="00000000" w:rsidDel="00000000" w:rsidP="00000000" w:rsidRDefault="00000000" w:rsidRPr="00000000" w14:paraId="00000068">
      <w:pPr>
        <w:ind w:left="1080" w:firstLine="0"/>
        <w:rPr>
          <w:rFonts w:ascii="Roboto" w:cs="Roboto" w:eastAsia="Roboto" w:hAnsi="Roboto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Pilot test for reliability and validity.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Address Ethical Considerations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1080" w:firstLine="0"/>
        <w:rPr>
          <w:rFonts w:ascii="Roboto" w:cs="Roboto" w:eastAsia="Roboto" w:hAnsi="Roboto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Obtain ethical clearance if required.</w:t>
      </w:r>
    </w:p>
    <w:p w:rsidR="00000000" w:rsidDel="00000000" w:rsidP="00000000" w:rsidRDefault="00000000" w:rsidRPr="00000000" w14:paraId="0000006B">
      <w:pPr>
        <w:ind w:left="1080" w:firstLine="0"/>
        <w:rPr>
          <w:rFonts w:ascii="Roboto" w:cs="Roboto" w:eastAsia="Roboto" w:hAnsi="Roboto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Include informed consent forms and confidentiality agreements.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Plan Data Collection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1080" w:firstLine="0"/>
        <w:rPr>
          <w:rFonts w:ascii="Roboto" w:cs="Roboto" w:eastAsia="Roboto" w:hAnsi="Roboto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Define the sampling method and sample size.</w:t>
      </w:r>
    </w:p>
    <w:p w:rsidR="00000000" w:rsidDel="00000000" w:rsidP="00000000" w:rsidRDefault="00000000" w:rsidRPr="00000000" w14:paraId="0000006E">
      <w:pPr>
        <w:ind w:left="1080" w:firstLine="0"/>
        <w:rPr>
          <w:rFonts w:ascii="Roboto" w:cs="Roboto" w:eastAsia="Roboto" w:hAnsi="Roboto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Schedule data collection timelines.</w:t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Write the Methodology Chapter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1080" w:firstLine="0"/>
        <w:rPr>
          <w:rFonts w:ascii="Roboto" w:cs="Roboto" w:eastAsia="Roboto" w:hAnsi="Roboto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Describe research design, instruments, data collection, and analysis plans.</w:t>
      </w:r>
    </w:p>
    <w:p w:rsidR="00000000" w:rsidDel="00000000" w:rsidP="00000000" w:rsidRDefault="00000000" w:rsidRPr="00000000" w14:paraId="00000071">
      <w:pPr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D. Data Collection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Gather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1080" w:firstLine="0"/>
        <w:rPr>
          <w:rFonts w:ascii="Roboto" w:cs="Roboto" w:eastAsia="Roboto" w:hAnsi="Roboto"/>
        </w:rPr>
      </w:pP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Conduct surveys, interviews, or experiments as planned.</w:t>
      </w:r>
    </w:p>
    <w:p w:rsidR="00000000" w:rsidDel="00000000" w:rsidP="00000000" w:rsidRDefault="00000000" w:rsidRPr="00000000" w14:paraId="00000075">
      <w:pPr>
        <w:ind w:left="1080" w:firstLine="0"/>
        <w:rPr>
          <w:rFonts w:ascii="Roboto" w:cs="Roboto" w:eastAsia="Roboto" w:hAnsi="Roboto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Record responses accurately and securely.</w:t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Organize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1080" w:firstLine="0"/>
        <w:rPr>
          <w:rFonts w:ascii="Roboto" w:cs="Roboto" w:eastAsia="Roboto" w:hAnsi="Roboto"/>
        </w:rPr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Use tools like Google Sheets/Excel, and Notion/Google Drive for storage and organization.</w:t>
      </w:r>
    </w:p>
    <w:p w:rsidR="00000000" w:rsidDel="00000000" w:rsidP="00000000" w:rsidRDefault="00000000" w:rsidRPr="00000000" w14:paraId="00000078">
      <w:pPr>
        <w:ind w:left="1080" w:firstLine="0"/>
        <w:rPr>
          <w:rFonts w:ascii="Roboto" w:cs="Roboto" w:eastAsia="Roboto" w:hAnsi="Roboto"/>
        </w:rPr>
      </w:pP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Maintain a log of raw data for verification purposes.</w:t>
      </w:r>
    </w:p>
    <w:p w:rsidR="00000000" w:rsidDel="00000000" w:rsidP="00000000" w:rsidRDefault="00000000" w:rsidRPr="00000000" w14:paraId="00000079">
      <w:pPr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E. Data Analysis</w:t>
      </w:r>
    </w:p>
    <w:p w:rsidR="00000000" w:rsidDel="00000000" w:rsidP="00000000" w:rsidRDefault="00000000" w:rsidRPr="00000000" w14:paraId="0000007C">
      <w:pPr>
        <w:numPr>
          <w:ilvl w:val="0"/>
          <w:numId w:val="5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Prepare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1080" w:firstLine="0"/>
        <w:rPr>
          <w:rFonts w:ascii="Roboto" w:cs="Roboto" w:eastAsia="Roboto" w:hAnsi="Roboto"/>
        </w:rPr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Clean data by removing duplicates or incomplete responses.</w:t>
      </w:r>
    </w:p>
    <w:p w:rsidR="00000000" w:rsidDel="00000000" w:rsidP="00000000" w:rsidRDefault="00000000" w:rsidRPr="00000000" w14:paraId="0000007E">
      <w:pPr>
        <w:ind w:left="1080" w:firstLine="0"/>
        <w:rPr>
          <w:rFonts w:ascii="Roboto" w:cs="Roboto" w:eastAsia="Roboto" w:hAnsi="Roboto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Convert qualitative data into codes or themes.</w:t>
      </w:r>
    </w:p>
    <w:p w:rsidR="00000000" w:rsidDel="00000000" w:rsidP="00000000" w:rsidRDefault="00000000" w:rsidRPr="00000000" w14:paraId="0000007F">
      <w:pPr>
        <w:numPr>
          <w:ilvl w:val="0"/>
          <w:numId w:val="5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Analyze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1080" w:firstLine="0"/>
        <w:rPr>
          <w:rFonts w:ascii="Roboto" w:cs="Roboto" w:eastAsia="Roboto" w:hAnsi="Roboto"/>
        </w:rPr>
      </w:pP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Apply statistical tests, thematic analysis, or other relevant methods.</w:t>
      </w:r>
    </w:p>
    <w:p w:rsidR="00000000" w:rsidDel="00000000" w:rsidP="00000000" w:rsidRDefault="00000000" w:rsidRPr="00000000" w14:paraId="00000081">
      <w:pPr>
        <w:ind w:left="1080" w:firstLine="0"/>
        <w:rPr>
          <w:rFonts w:ascii="Roboto" w:cs="Roboto" w:eastAsia="Roboto" w:hAnsi="Roboto"/>
        </w:rPr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Visualize results with charts or graphs using tools like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Google Colab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or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Excel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</w:p>
    <w:p w:rsidR="00000000" w:rsidDel="00000000" w:rsidP="00000000" w:rsidRDefault="00000000" w:rsidRPr="00000000" w14:paraId="00000082">
      <w:pPr>
        <w:numPr>
          <w:ilvl w:val="0"/>
          <w:numId w:val="5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Interpret Findings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1080" w:firstLine="0"/>
        <w:rPr>
          <w:rFonts w:ascii="Roboto" w:cs="Roboto" w:eastAsia="Roboto" w:hAnsi="Roboto"/>
        </w:rPr>
      </w:pPr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Relate results back to your research objectives and literature review.</w:t>
      </w:r>
    </w:p>
    <w:p w:rsidR="00000000" w:rsidDel="00000000" w:rsidP="00000000" w:rsidRDefault="00000000" w:rsidRPr="00000000" w14:paraId="00000084">
      <w:pPr>
        <w:numPr>
          <w:ilvl w:val="0"/>
          <w:numId w:val="5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Write the Findings Chapter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1080" w:firstLine="0"/>
        <w:rPr>
          <w:rFonts w:ascii="Roboto" w:cs="Roboto" w:eastAsia="Roboto" w:hAnsi="Roboto"/>
        </w:rPr>
      </w:pPr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Present results clearly, using visuals where appropriate.</w:t>
      </w:r>
    </w:p>
    <w:p w:rsidR="00000000" w:rsidDel="00000000" w:rsidP="00000000" w:rsidRDefault="00000000" w:rsidRPr="00000000" w14:paraId="00000086">
      <w:pPr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F. Discussion and Implications</w:t>
      </w:r>
    </w:p>
    <w:p w:rsidR="00000000" w:rsidDel="00000000" w:rsidP="00000000" w:rsidRDefault="00000000" w:rsidRPr="00000000" w14:paraId="00000088">
      <w:pPr>
        <w:numPr>
          <w:ilvl w:val="0"/>
          <w:numId w:val="6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Compare Findings to Literature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1080" w:firstLine="0"/>
        <w:rPr>
          <w:rFonts w:ascii="Roboto" w:cs="Roboto" w:eastAsia="Roboto" w:hAnsi="Roboto"/>
        </w:rPr>
      </w:pP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Highlight consistencies or deviations from prior research.</w:t>
      </w:r>
    </w:p>
    <w:p w:rsidR="00000000" w:rsidDel="00000000" w:rsidP="00000000" w:rsidRDefault="00000000" w:rsidRPr="00000000" w14:paraId="0000008A">
      <w:pPr>
        <w:ind w:left="1080" w:firstLine="0"/>
        <w:rPr>
          <w:rFonts w:ascii="Roboto" w:cs="Roboto" w:eastAsia="Roboto" w:hAnsi="Roboto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Discuss the implications for theory and practice.</w:t>
      </w:r>
    </w:p>
    <w:p w:rsidR="00000000" w:rsidDel="00000000" w:rsidP="00000000" w:rsidRDefault="00000000" w:rsidRPr="00000000" w14:paraId="0000008B">
      <w:pPr>
        <w:numPr>
          <w:ilvl w:val="0"/>
          <w:numId w:val="6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Acknowledge Limitations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1080" w:firstLine="0"/>
        <w:rPr>
          <w:rFonts w:ascii="Roboto" w:cs="Roboto" w:eastAsia="Roboto" w:hAnsi="Roboto"/>
        </w:rPr>
      </w:pPr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Be transparent about study constraints (e.g., sample size, generalizability).</w:t>
      </w:r>
    </w:p>
    <w:p w:rsidR="00000000" w:rsidDel="00000000" w:rsidP="00000000" w:rsidRDefault="00000000" w:rsidRPr="00000000" w14:paraId="0000008D">
      <w:pPr>
        <w:numPr>
          <w:ilvl w:val="0"/>
          <w:numId w:val="6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Write the Discussion Chapter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1080" w:firstLine="0"/>
        <w:rPr>
          <w:rFonts w:ascii="Roboto" w:cs="Roboto" w:eastAsia="Roboto" w:hAnsi="Roboto"/>
        </w:rPr>
      </w:pP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Link findings to research objectives and broader implications.</w:t>
      </w:r>
    </w:p>
    <w:p w:rsidR="00000000" w:rsidDel="00000000" w:rsidP="00000000" w:rsidRDefault="00000000" w:rsidRPr="00000000" w14:paraId="0000008F">
      <w:pPr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G. Conclusion and Recommendations</w:t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Summarize Key Findings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1080" w:firstLine="0"/>
        <w:rPr>
          <w:rFonts w:ascii="Roboto" w:cs="Roboto" w:eastAsia="Roboto" w:hAnsi="Roboto"/>
        </w:rPr>
      </w:pPr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Recap results in relation to your research questions.</w:t>
      </w:r>
    </w:p>
    <w:p w:rsidR="00000000" w:rsidDel="00000000" w:rsidP="00000000" w:rsidRDefault="00000000" w:rsidRPr="00000000" w14:paraId="00000093">
      <w:pPr>
        <w:numPr>
          <w:ilvl w:val="0"/>
          <w:numId w:val="7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Provide Recommendations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1080" w:firstLine="0"/>
        <w:rPr>
          <w:rFonts w:ascii="Roboto" w:cs="Roboto" w:eastAsia="Roboto" w:hAnsi="Roboto"/>
        </w:rPr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Suggest actionable steps for practitioners or future researchers.</w:t>
      </w:r>
    </w:p>
    <w:p w:rsidR="00000000" w:rsidDel="00000000" w:rsidP="00000000" w:rsidRDefault="00000000" w:rsidRPr="00000000" w14:paraId="00000095">
      <w:pPr>
        <w:numPr>
          <w:ilvl w:val="0"/>
          <w:numId w:val="7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Write the Conclusion Chapter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1080" w:firstLine="0"/>
        <w:rPr>
          <w:rFonts w:ascii="Roboto" w:cs="Roboto" w:eastAsia="Roboto" w:hAnsi="Roboto"/>
        </w:rPr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Ensure clarity and conciseness.</w:t>
      </w:r>
    </w:p>
    <w:p w:rsidR="00000000" w:rsidDel="00000000" w:rsidP="00000000" w:rsidRDefault="00000000" w:rsidRPr="00000000" w14:paraId="00000097">
      <w:pPr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H. Finalization</w:t>
      </w:r>
    </w:p>
    <w:p w:rsidR="00000000" w:rsidDel="00000000" w:rsidP="00000000" w:rsidRDefault="00000000" w:rsidRPr="00000000" w14:paraId="00000099">
      <w:pPr>
        <w:numPr>
          <w:ilvl w:val="0"/>
          <w:numId w:val="8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Proofread and Edit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1080" w:firstLine="0"/>
        <w:rPr>
          <w:rFonts w:ascii="Roboto" w:cs="Roboto" w:eastAsia="Roboto" w:hAnsi="Roboto"/>
        </w:rPr>
      </w:pPr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Review for grammar, style, and coherence.</w:t>
      </w:r>
    </w:p>
    <w:p w:rsidR="00000000" w:rsidDel="00000000" w:rsidP="00000000" w:rsidRDefault="00000000" w:rsidRPr="00000000" w14:paraId="0000009B">
      <w:pPr>
        <w:ind w:left="1080" w:firstLine="0"/>
        <w:rPr>
          <w:rFonts w:ascii="Roboto" w:cs="Roboto" w:eastAsia="Roboto" w:hAnsi="Roboto"/>
        </w:rPr>
      </w:pP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Verify adherence to formatting and citation guidelines.</w:t>
      </w:r>
    </w:p>
    <w:p w:rsidR="00000000" w:rsidDel="00000000" w:rsidP="00000000" w:rsidRDefault="00000000" w:rsidRPr="00000000" w14:paraId="0000009C">
      <w:pPr>
        <w:numPr>
          <w:ilvl w:val="0"/>
          <w:numId w:val="8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Format References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1080" w:firstLine="0"/>
        <w:rPr>
          <w:rFonts w:ascii="Roboto" w:cs="Roboto" w:eastAsia="Roboto" w:hAnsi="Roboto"/>
        </w:rPr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Ensure all citations and references are accurate and complete.</w:t>
      </w:r>
    </w:p>
    <w:p w:rsidR="00000000" w:rsidDel="00000000" w:rsidP="00000000" w:rsidRDefault="00000000" w:rsidRPr="00000000" w14:paraId="0000009E">
      <w:pPr>
        <w:ind w:left="1080" w:firstLine="0"/>
        <w:rPr>
          <w:rFonts w:ascii="Roboto" w:cs="Roboto" w:eastAsia="Roboto" w:hAnsi="Roboto"/>
        </w:rPr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Use tools like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Zotero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to manage citations.</w:t>
      </w:r>
    </w:p>
    <w:p w:rsidR="00000000" w:rsidDel="00000000" w:rsidP="00000000" w:rsidRDefault="00000000" w:rsidRPr="00000000" w14:paraId="0000009F">
      <w:pPr>
        <w:numPr>
          <w:ilvl w:val="0"/>
          <w:numId w:val="8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Submit for Supervisor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1080" w:firstLine="0"/>
        <w:rPr>
          <w:rFonts w:ascii="Roboto" w:cs="Roboto" w:eastAsia="Roboto" w:hAnsi="Roboto"/>
        </w:rPr>
      </w:pPr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Address any final feedback.</w:t>
      </w:r>
    </w:p>
    <w:p w:rsidR="00000000" w:rsidDel="00000000" w:rsidP="00000000" w:rsidRDefault="00000000" w:rsidRPr="00000000" w14:paraId="000000A1">
      <w:pPr>
        <w:numPr>
          <w:ilvl w:val="0"/>
          <w:numId w:val="8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Prepare for Submission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1080" w:firstLine="0"/>
        <w:rPr>
          <w:rFonts w:ascii="Roboto" w:cs="Roboto" w:eastAsia="Roboto" w:hAnsi="Roboto"/>
        </w:rPr>
      </w:pPr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Check submission requirements (e.g., file format, plagiarism check).</w:t>
      </w:r>
    </w:p>
    <w:p w:rsidR="00000000" w:rsidDel="00000000" w:rsidP="00000000" w:rsidRDefault="00000000" w:rsidRPr="00000000" w14:paraId="000000A3">
      <w:pPr>
        <w:ind w:left="1080" w:firstLine="0"/>
        <w:rPr>
          <w:rFonts w:ascii="Roboto" w:cs="Roboto" w:eastAsia="Roboto" w:hAnsi="Roboto"/>
        </w:rPr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Submit within deadlines.</w:t>
      </w:r>
    </w:p>
    <w:p w:rsidR="00000000" w:rsidDel="00000000" w:rsidP="00000000" w:rsidRDefault="00000000" w:rsidRPr="00000000" w14:paraId="000000A4">
      <w:pPr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I. Defense (If required)</w:t>
      </w:r>
    </w:p>
    <w:p w:rsidR="00000000" w:rsidDel="00000000" w:rsidP="00000000" w:rsidRDefault="00000000" w:rsidRPr="00000000" w14:paraId="000000A6">
      <w:pPr>
        <w:numPr>
          <w:ilvl w:val="0"/>
          <w:numId w:val="9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Prepare Presentation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1080" w:firstLine="0"/>
        <w:rPr>
          <w:rFonts w:ascii="Roboto" w:cs="Roboto" w:eastAsia="Roboto" w:hAnsi="Roboto"/>
        </w:rPr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Highlight key points from each chapter.</w:t>
      </w:r>
    </w:p>
    <w:p w:rsidR="00000000" w:rsidDel="00000000" w:rsidP="00000000" w:rsidRDefault="00000000" w:rsidRPr="00000000" w14:paraId="000000A8">
      <w:pPr>
        <w:ind w:left="1080" w:firstLine="0"/>
        <w:rPr>
          <w:rFonts w:ascii="Roboto" w:cs="Roboto" w:eastAsia="Roboto" w:hAnsi="Roboto"/>
        </w:rPr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Create visuals, such as slides or infographics.</w:t>
      </w:r>
    </w:p>
    <w:p w:rsidR="00000000" w:rsidDel="00000000" w:rsidP="00000000" w:rsidRDefault="00000000" w:rsidRPr="00000000" w14:paraId="000000A9">
      <w:pPr>
        <w:numPr>
          <w:ilvl w:val="0"/>
          <w:numId w:val="9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Practice Delivery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1080" w:firstLine="0"/>
        <w:rPr>
          <w:rFonts w:ascii="Roboto" w:cs="Roboto" w:eastAsia="Roboto" w:hAnsi="Roboto"/>
        </w:rPr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Anticipate questions and rehearse responses.</w:t>
      </w:r>
    </w:p>
    <w:p w:rsidR="00000000" w:rsidDel="00000000" w:rsidP="00000000" w:rsidRDefault="00000000" w:rsidRPr="00000000" w14:paraId="000000AB">
      <w:pPr>
        <w:numPr>
          <w:ilvl w:val="0"/>
          <w:numId w:val="9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Present with Confidence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1080" w:firstLine="0"/>
        <w:rPr>
          <w:rFonts w:ascii="Roboto" w:cs="Roboto" w:eastAsia="Roboto" w:hAnsi="Roboto"/>
        </w:rPr>
      </w:pPr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 Stay calm and professional during the Q&amp;A.</w:t>
      </w:r>
    </w:p>
    <w:p w:rsidR="00000000" w:rsidDel="00000000" w:rsidP="00000000" w:rsidRDefault="00000000" w:rsidRPr="00000000" w14:paraId="000000AD">
      <w:pPr>
        <w:rPr>
          <w:rFonts w:ascii="Roboto" w:cs="Roboto" w:eastAsia="Roboto" w:hAnsi="Roboto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1"/>
        <w:rPr>
          <w:rFonts w:ascii="Roboto" w:cs="Roboto" w:eastAsia="Roboto" w:hAnsi="Roboto"/>
          <w:b w:val="1"/>
          <w:color w:val="2f3b6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color w:val="2f3b69"/>
          <w:sz w:val="34"/>
          <w:szCs w:val="34"/>
          <w:rtl w:val="0"/>
        </w:rPr>
        <w:t xml:space="preserve">Additional AI Tips</w:t>
      </w:r>
    </w:p>
    <w:p w:rsidR="00000000" w:rsidDel="00000000" w:rsidP="00000000" w:rsidRDefault="00000000" w:rsidRPr="00000000" w14:paraId="000000AF">
      <w:pPr>
        <w:ind w:left="36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Use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AI tools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to automate repetitive tasks:</w:t>
      </w:r>
    </w:p>
    <w:p w:rsidR="00000000" w:rsidDel="00000000" w:rsidP="00000000" w:rsidRDefault="00000000" w:rsidRPr="00000000" w14:paraId="000000B0">
      <w:pPr>
        <w:ind w:left="1080" w:firstLine="0"/>
        <w:rPr>
          <w:rFonts w:ascii="Roboto" w:cs="Roboto" w:eastAsia="Roboto" w:hAnsi="Roboto"/>
        </w:rPr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☐ChatGPT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: Draft text, summarize findings, or brainstorm ideas.</w:t>
      </w:r>
    </w:p>
    <w:p w:rsidR="00000000" w:rsidDel="00000000" w:rsidP="00000000" w:rsidRDefault="00000000" w:rsidRPr="00000000" w14:paraId="000000B1">
      <w:pPr>
        <w:ind w:left="1080" w:firstLine="0"/>
        <w:rPr>
          <w:rFonts w:ascii="Roboto" w:cs="Roboto" w:eastAsia="Roboto" w:hAnsi="Roboto"/>
        </w:rPr>
      </w:pPr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☐Grammarly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: Proofread for clarity and tone.</w:t>
      </w:r>
    </w:p>
    <w:p w:rsidR="00000000" w:rsidDel="00000000" w:rsidP="00000000" w:rsidRDefault="00000000" w:rsidRPr="00000000" w14:paraId="000000B2">
      <w:pPr>
        <w:ind w:left="1080" w:firstLine="0"/>
        <w:rPr>
          <w:rFonts w:ascii="Roboto" w:cs="Roboto" w:eastAsia="Roboto" w:hAnsi="Roboto"/>
        </w:rPr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☐Scite.ai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: Verify claims with supporting evidence.</w:t>
      </w:r>
    </w:p>
    <w:p w:rsidR="00000000" w:rsidDel="00000000" w:rsidP="00000000" w:rsidRDefault="00000000" w:rsidRPr="00000000" w14:paraId="000000B3">
      <w:pPr>
        <w:ind w:left="1080" w:firstLine="0"/>
        <w:rPr>
          <w:rFonts w:ascii="Roboto" w:cs="Roboto" w:eastAsia="Roboto" w:hAnsi="Roboto"/>
        </w:rPr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☐Google Colab</w:t>
          </w:r>
        </w:sdtContent>
      </w:sdt>
      <w:r w:rsidDel="00000000" w:rsidR="00000000" w:rsidRPr="00000000">
        <w:rPr>
          <w:rFonts w:ascii="Roboto" w:cs="Roboto" w:eastAsia="Roboto" w:hAnsi="Roboto"/>
          <w:rtl w:val="0"/>
        </w:rPr>
        <w:t xml:space="preserve">: Perform data analysis efficiently.</w:t>
      </w:r>
    </w:p>
    <w:sectPr>
      <w:headerReference r:id="rId9" w:type="default"/>
      <w:headerReference r:id="rId10" w:type="first"/>
      <w:footerReference r:id="rId11" w:type="first"/>
      <w:pgSz w:h="16838" w:w="11906" w:orient="portrait"/>
      <w:pgMar w:bottom="1440" w:top="709" w:left="1440" w:right="144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 Unicode MS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2288540</wp:posOffset>
          </wp:positionH>
          <wp:positionV relativeFrom="paragraph">
            <wp:posOffset>-368417</wp:posOffset>
          </wp:positionV>
          <wp:extent cx="1154430" cy="407670"/>
          <wp:effectExtent b="0" l="0" r="0" t="0"/>
          <wp:wrapSquare wrapText="bothSides" distB="0" distT="0" distL="114300" distR="114300"/>
          <wp:docPr descr="A blue text on a white background&#10;&#10;Description automatically generated" id="1378319045" name="image1.png"/>
          <a:graphic>
            <a:graphicData uri="http://schemas.openxmlformats.org/drawingml/2006/picture">
              <pic:pic>
                <pic:nvPicPr>
                  <pic:cNvPr descr="A blue text on a white background&#10;&#10;Description automatically generated" id="0" name="image1.png"/>
                  <pic:cNvPicPr preferRelativeResize="0"/>
                </pic:nvPicPr>
                <pic:blipFill>
                  <a:blip r:embed="rId1"/>
                  <a:srcRect b="29697" l="0" r="0" t="34988"/>
                  <a:stretch>
                    <a:fillRect/>
                  </a:stretch>
                </pic:blipFill>
                <pic:spPr>
                  <a:xfrm>
                    <a:off x="0" y="0"/>
                    <a:ext cx="1154430" cy="40767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3E0238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3E0238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3E0238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3E0238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3E0238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3E0238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3E0238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3E0238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3E0238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3E0238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3E0238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3E0238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3E0238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3E0238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3E0238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3E0238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3E0238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3E0238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3E0238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E0238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3E0238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E0238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3E0238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3E0238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3E0238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3E0238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3E0238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E0238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3E0238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8C337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C3374"/>
  </w:style>
  <w:style w:type="paragraph" w:styleId="Footer">
    <w:name w:val="footer"/>
    <w:basedOn w:val="Normal"/>
    <w:link w:val="FooterChar"/>
    <w:uiPriority w:val="99"/>
    <w:unhideWhenUsed w:val="1"/>
    <w:rsid w:val="007520B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520BB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3V5FntGWk4KEl2Tg7vBdGpW3bQ==">CgMxLjAaJQoBMBIgCh4IB0IaCgZSb2JvdG8SEEFyaWFsIFVuaWNvZGUgTVM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2025-01-09T05:53:00Z</dcterms:created>
  <dc:creator>Boiketlo Rapoo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7ad33d-ed35-43c0-b526-22bc83c17deb_Enabled">
    <vt:lpwstr>true</vt:lpwstr>
  </property>
  <property fmtid="{D5CDD505-2E9C-101B-9397-08002B2CF9AE}" pid="3" name="MSIP_Label_797ad33d-ed35-43c0-b526-22bc83c17deb_SetDate">
    <vt:lpwstr>2025-01-09T06:18:28Z</vt:lpwstr>
  </property>
  <property fmtid="{D5CDD505-2E9C-101B-9397-08002B2CF9AE}" pid="4" name="MSIP_Label_797ad33d-ed35-43c0-b526-22bc83c17deb_Method">
    <vt:lpwstr>Standard</vt:lpwstr>
  </property>
  <property fmtid="{D5CDD505-2E9C-101B-9397-08002B2CF9AE}" pid="5" name="MSIP_Label_797ad33d-ed35-43c0-b526-22bc83c17deb_Name">
    <vt:lpwstr>797ad33d-ed35-43c0-b526-22bc83c17deb</vt:lpwstr>
  </property>
  <property fmtid="{D5CDD505-2E9C-101B-9397-08002B2CF9AE}" pid="6" name="MSIP_Label_797ad33d-ed35-43c0-b526-22bc83c17deb_SiteId">
    <vt:lpwstr>d539d4bf-5610-471a-afc2-1c76685cfefa</vt:lpwstr>
  </property>
  <property fmtid="{D5CDD505-2E9C-101B-9397-08002B2CF9AE}" pid="7" name="MSIP_Label_797ad33d-ed35-43c0-b526-22bc83c17deb_ActionId">
    <vt:lpwstr>5232e3ef-88a2-482e-9127-1bfff86268e4</vt:lpwstr>
  </property>
  <property fmtid="{D5CDD505-2E9C-101B-9397-08002B2CF9AE}" pid="8" name="MSIP_Label_797ad33d-ed35-43c0-b526-22bc83c17deb_ContentBits">
    <vt:lpwstr>1</vt:lpwstr>
  </property>
</Properties>
</file>